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10" w:rsidRPr="00E44F10" w:rsidRDefault="00266CA9" w:rsidP="00E44F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66CA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Rise\Desktop\правила пользования библиотек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равила пользования библиотеко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A9" w:rsidRPr="00266CA9" w:rsidRDefault="00266CA9" w:rsidP="00266CA9">
      <w:pPr>
        <w:spacing w:after="0" w:line="240" w:lineRule="auto"/>
        <w:ind w:right="0"/>
        <w:rPr>
          <w:sz w:val="24"/>
          <w:szCs w:val="24"/>
        </w:rPr>
      </w:pPr>
    </w:p>
    <w:p w:rsidR="00E40F65" w:rsidRPr="00266CA9" w:rsidRDefault="00620351" w:rsidP="00266CA9">
      <w:pPr>
        <w:pStyle w:val="a7"/>
        <w:numPr>
          <w:ilvl w:val="0"/>
          <w:numId w:val="13"/>
        </w:numPr>
        <w:spacing w:after="0" w:line="240" w:lineRule="auto"/>
        <w:ind w:right="0"/>
        <w:rPr>
          <w:sz w:val="24"/>
          <w:szCs w:val="24"/>
        </w:rPr>
      </w:pPr>
      <w:r w:rsidRPr="00266CA9">
        <w:rPr>
          <w:sz w:val="24"/>
          <w:szCs w:val="24"/>
        </w:rPr>
        <w:lastRenderedPageBreak/>
        <w:t xml:space="preserve">расписываться в читательском формуляре за каждый полученный документ; </w:t>
      </w:r>
    </w:p>
    <w:p w:rsidR="00E40F65" w:rsidRPr="00266CA9" w:rsidRDefault="00620351" w:rsidP="00266CA9">
      <w:pPr>
        <w:pStyle w:val="a7"/>
        <w:numPr>
          <w:ilvl w:val="0"/>
          <w:numId w:val="13"/>
        </w:numPr>
        <w:spacing w:after="0" w:line="240" w:lineRule="auto"/>
        <w:ind w:right="0"/>
        <w:rPr>
          <w:sz w:val="24"/>
          <w:szCs w:val="24"/>
        </w:rPr>
      </w:pPr>
      <w:r w:rsidRPr="00266CA9">
        <w:rPr>
          <w:sz w:val="24"/>
          <w:szCs w:val="24"/>
        </w:rPr>
        <w:t xml:space="preserve">возвращать печатные издания в библиотеку в установленные сроки; </w:t>
      </w:r>
    </w:p>
    <w:p w:rsidR="00E40F65" w:rsidRPr="00E44F10" w:rsidRDefault="00620351" w:rsidP="00266CA9">
      <w:pPr>
        <w:numPr>
          <w:ilvl w:val="0"/>
          <w:numId w:val="13"/>
        </w:numPr>
        <w:spacing w:after="0" w:line="240" w:lineRule="auto"/>
        <w:ind w:left="284" w:right="0"/>
        <w:rPr>
          <w:sz w:val="24"/>
          <w:szCs w:val="24"/>
        </w:rPr>
      </w:pPr>
      <w:r w:rsidRPr="00E44F10">
        <w:rPr>
          <w:sz w:val="24"/>
          <w:szCs w:val="24"/>
        </w:rPr>
        <w:t xml:space="preserve">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 </w:t>
      </w:r>
    </w:p>
    <w:p w:rsidR="00E40F65" w:rsidRPr="00E44F10" w:rsidRDefault="00620351" w:rsidP="00266CA9">
      <w:pPr>
        <w:numPr>
          <w:ilvl w:val="0"/>
          <w:numId w:val="13"/>
        </w:numPr>
        <w:spacing w:after="0" w:line="240" w:lineRule="auto"/>
        <w:ind w:left="284" w:right="0"/>
        <w:rPr>
          <w:sz w:val="24"/>
          <w:szCs w:val="24"/>
        </w:rPr>
      </w:pPr>
      <w:r w:rsidRPr="00E44F10">
        <w:rPr>
          <w:sz w:val="24"/>
          <w:szCs w:val="24"/>
        </w:rPr>
        <w:t>полностью рассчитаться с биб</w:t>
      </w:r>
      <w:bookmarkStart w:id="0" w:name="_GoBack"/>
      <w:bookmarkEnd w:id="0"/>
      <w:r w:rsidRPr="00E44F10">
        <w:rPr>
          <w:sz w:val="24"/>
          <w:szCs w:val="24"/>
        </w:rPr>
        <w:t xml:space="preserve">лиотекой по истечении срока обучения или работы в общеобразовательном учреждении. </w:t>
      </w:r>
    </w:p>
    <w:p w:rsidR="00E40F65" w:rsidRPr="00E44F10" w:rsidRDefault="00620351" w:rsidP="000B412B">
      <w:pPr>
        <w:tabs>
          <w:tab w:val="center" w:pos="3657"/>
        </w:tabs>
        <w:spacing w:after="0" w:line="240" w:lineRule="auto"/>
        <w:ind w:left="-15" w:right="0" w:firstLine="0"/>
        <w:jc w:val="left"/>
        <w:rPr>
          <w:sz w:val="24"/>
          <w:szCs w:val="24"/>
        </w:rPr>
      </w:pPr>
      <w:r w:rsidRPr="00E44F10">
        <w:rPr>
          <w:b/>
          <w:sz w:val="24"/>
          <w:szCs w:val="24"/>
        </w:rPr>
        <w:t>Порядок пользования библиотекой:</w:t>
      </w:r>
    </w:p>
    <w:p w:rsidR="00E44F10" w:rsidRDefault="00620351" w:rsidP="000B412B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1. запись читателей в библиотеку производится в индивидуальном порядке по паспорту и дневнику музыкальной школы (для учащихся). </w:t>
      </w:r>
    </w:p>
    <w:p w:rsidR="00E40F65" w:rsidRPr="00E44F10" w:rsidRDefault="00620351" w:rsidP="000B412B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2. перерегистрация пользователей библиотеки производится ежегодно в начале учебного года с уточнением анкетных данных о читателе с внесением изменений; </w:t>
      </w:r>
    </w:p>
    <w:p w:rsidR="00E40F65" w:rsidRPr="00E44F10" w:rsidRDefault="00620351" w:rsidP="000B412B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3. читателям, не вернувшим в конце учебного года ноты, в новом учебном году ноты выдаваться не будут, пока не будет погашена задолженность за прошлый учебный год; </w:t>
      </w:r>
    </w:p>
    <w:p w:rsidR="00E40F65" w:rsidRPr="00E44F10" w:rsidRDefault="00E44F10" w:rsidP="000B412B">
      <w:pPr>
        <w:tabs>
          <w:tab w:val="left" w:pos="2340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20351" w:rsidRPr="00E44F10">
        <w:rPr>
          <w:sz w:val="24"/>
          <w:szCs w:val="24"/>
        </w:rPr>
        <w:t xml:space="preserve">на каждого читателя заполняется читательский формуляр установленного образца, который считается документом, дающим право пользоваться библиотекой;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читательский </w:t>
      </w:r>
      <w:r w:rsidRPr="00E44F10">
        <w:rPr>
          <w:sz w:val="24"/>
          <w:szCs w:val="24"/>
        </w:rPr>
        <w:tab/>
        <w:t xml:space="preserve">формуляр </w:t>
      </w:r>
      <w:r w:rsidRPr="00E44F10">
        <w:rPr>
          <w:sz w:val="24"/>
          <w:szCs w:val="24"/>
        </w:rPr>
        <w:tab/>
        <w:t xml:space="preserve">фиксирует </w:t>
      </w:r>
      <w:r w:rsidRPr="00E44F10">
        <w:rPr>
          <w:sz w:val="24"/>
          <w:szCs w:val="24"/>
        </w:rPr>
        <w:tab/>
        <w:t xml:space="preserve">дату </w:t>
      </w:r>
      <w:r w:rsidRPr="00E44F10">
        <w:rPr>
          <w:sz w:val="24"/>
          <w:szCs w:val="24"/>
        </w:rPr>
        <w:tab/>
        <w:t xml:space="preserve">выдачи </w:t>
      </w:r>
      <w:r w:rsidRPr="00E44F10">
        <w:rPr>
          <w:sz w:val="24"/>
          <w:szCs w:val="24"/>
        </w:rPr>
        <w:tab/>
        <w:t xml:space="preserve">пользователю </w:t>
      </w:r>
    </w:p>
    <w:p w:rsidR="00E40F65" w:rsidRPr="00E44F10" w:rsidRDefault="00620351" w:rsidP="000B412B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документов из фонда библиотеки и их возвращения в библиотеку;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при записи читатели должны ознакомится с правилами пользования библиотекой и подтвердить обязательство об их выполнении своей подписью на читательском формуляре;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информация об оформленных на имя читателя нотах фиксируется в читательском </w:t>
      </w:r>
      <w:r w:rsidR="00E44F10">
        <w:rPr>
          <w:sz w:val="24"/>
          <w:szCs w:val="24"/>
        </w:rPr>
        <w:t>билете и дневнике (у учащихся Д</w:t>
      </w:r>
      <w:r w:rsidRPr="00E44F10">
        <w:rPr>
          <w:sz w:val="24"/>
          <w:szCs w:val="24"/>
        </w:rPr>
        <w:t>Ш</w:t>
      </w:r>
      <w:r w:rsidR="00E44F10">
        <w:rPr>
          <w:sz w:val="24"/>
          <w:szCs w:val="24"/>
        </w:rPr>
        <w:t>И</w:t>
      </w:r>
      <w:r w:rsidRPr="00E44F10">
        <w:rPr>
          <w:sz w:val="24"/>
          <w:szCs w:val="24"/>
        </w:rPr>
        <w:t xml:space="preserve">);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читатели расписываются в читательском формуляре за каждый экземпляр изданий;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запрещается выносить из библиотеки неоформленную литературу. В случае нарушения этого правила, читатели могут быть лишены права пользования библиотекой на срок, определяемый библиотекарем; </w:t>
      </w:r>
    </w:p>
    <w:p w:rsidR="00E40F65" w:rsidRPr="00E44F10" w:rsidRDefault="00E44F10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выбывающие из Д</w:t>
      </w:r>
      <w:r w:rsidR="00620351" w:rsidRPr="00E44F10">
        <w:rPr>
          <w:sz w:val="24"/>
          <w:szCs w:val="24"/>
        </w:rPr>
        <w:t>Ш</w:t>
      </w:r>
      <w:r>
        <w:rPr>
          <w:sz w:val="24"/>
          <w:szCs w:val="24"/>
        </w:rPr>
        <w:t>И</w:t>
      </w:r>
      <w:r w:rsidR="00620351" w:rsidRPr="00E44F10">
        <w:rPr>
          <w:sz w:val="24"/>
          <w:szCs w:val="24"/>
        </w:rPr>
        <w:t xml:space="preserve"> читатели должны сдать имеющиеся у них библиотечные книги, ноты и получить обходной лист библиотеки; </w:t>
      </w:r>
    </w:p>
    <w:p w:rsidR="00E40F65" w:rsidRPr="00E44F10" w:rsidRDefault="00620351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в случае невозврата книг, нот в библиотеку, документы (диплом) учащемуся не выдаются. Документы учебная часть выдаёт только при наличии обходного листа библиотеки; </w:t>
      </w:r>
    </w:p>
    <w:p w:rsidR="00E40F65" w:rsidRPr="00E44F10" w:rsidRDefault="00E44F10" w:rsidP="000B412B">
      <w:pPr>
        <w:numPr>
          <w:ilvl w:val="0"/>
          <w:numId w:val="6"/>
        </w:numPr>
        <w:spacing w:after="0" w:line="240" w:lineRule="auto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сотрудники Д</w:t>
      </w:r>
      <w:r w:rsidR="00620351" w:rsidRPr="00E44F10">
        <w:rPr>
          <w:sz w:val="24"/>
          <w:szCs w:val="24"/>
        </w:rPr>
        <w:t>Ш</w:t>
      </w:r>
      <w:r>
        <w:rPr>
          <w:sz w:val="24"/>
          <w:szCs w:val="24"/>
        </w:rPr>
        <w:t>И</w:t>
      </w:r>
      <w:r w:rsidR="00620351" w:rsidRPr="00E44F10">
        <w:rPr>
          <w:sz w:val="24"/>
          <w:szCs w:val="24"/>
        </w:rPr>
        <w:t xml:space="preserve"> при увольнении подписывают обходной лист, в котором ставится штамп библиотеки и подпись библиотекаря об отсутствии задолженности книг и аннулировании формуляра читателя. </w:t>
      </w:r>
    </w:p>
    <w:p w:rsidR="00E40F65" w:rsidRPr="00E44F10" w:rsidRDefault="00620351" w:rsidP="000B412B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E44F10">
        <w:rPr>
          <w:b/>
          <w:sz w:val="24"/>
          <w:szCs w:val="24"/>
        </w:rPr>
        <w:t xml:space="preserve">Порядок пользования абонементом: </w:t>
      </w:r>
    </w:p>
    <w:p w:rsidR="00E40F65" w:rsidRPr="00E44F10" w:rsidRDefault="00620351" w:rsidP="000B412B">
      <w:pPr>
        <w:spacing w:after="0" w:line="240" w:lineRule="auto"/>
        <w:ind w:left="-5" w:right="0"/>
        <w:rPr>
          <w:sz w:val="24"/>
          <w:szCs w:val="24"/>
        </w:rPr>
      </w:pPr>
      <w:r w:rsidRPr="00E44F10">
        <w:rPr>
          <w:sz w:val="24"/>
          <w:szCs w:val="24"/>
        </w:rPr>
        <w:t xml:space="preserve">1.пользователи имеют право получить на дом не более трех изданий; </w:t>
      </w:r>
    </w:p>
    <w:p w:rsidR="00E40F65" w:rsidRPr="00E44F10" w:rsidRDefault="00620351" w:rsidP="000B412B">
      <w:pPr>
        <w:spacing w:after="0" w:line="240" w:lineRule="auto"/>
        <w:ind w:left="-5" w:right="0"/>
        <w:rPr>
          <w:sz w:val="24"/>
          <w:szCs w:val="24"/>
        </w:rPr>
      </w:pPr>
      <w:r w:rsidRPr="00E44F10">
        <w:rPr>
          <w:sz w:val="24"/>
          <w:szCs w:val="24"/>
        </w:rPr>
        <w:t xml:space="preserve">2.максимальные сроки пользования документами: </w:t>
      </w:r>
    </w:p>
    <w:p w:rsidR="00E40F65" w:rsidRPr="00E44F10" w:rsidRDefault="00620351" w:rsidP="000B412B">
      <w:pPr>
        <w:numPr>
          <w:ilvl w:val="0"/>
          <w:numId w:val="7"/>
        </w:numPr>
        <w:spacing w:after="0" w:line="240" w:lineRule="auto"/>
        <w:ind w:right="0" w:hanging="708"/>
        <w:rPr>
          <w:sz w:val="24"/>
          <w:szCs w:val="24"/>
        </w:rPr>
      </w:pPr>
      <w:r w:rsidRPr="00E44F10">
        <w:rPr>
          <w:sz w:val="24"/>
          <w:szCs w:val="24"/>
        </w:rPr>
        <w:t xml:space="preserve">учебники, учебные пособия по сольфеджио и музыкальной литературе от месяца до 1 учебного года; </w:t>
      </w:r>
    </w:p>
    <w:p w:rsidR="00E40F65" w:rsidRPr="00E44F10" w:rsidRDefault="00620351" w:rsidP="000B412B">
      <w:pPr>
        <w:numPr>
          <w:ilvl w:val="0"/>
          <w:numId w:val="7"/>
        </w:numPr>
        <w:spacing w:after="0" w:line="240" w:lineRule="auto"/>
        <w:ind w:right="0" w:hanging="708"/>
        <w:rPr>
          <w:sz w:val="24"/>
          <w:szCs w:val="24"/>
        </w:rPr>
      </w:pPr>
      <w:r w:rsidRPr="00E44F10">
        <w:rPr>
          <w:sz w:val="24"/>
          <w:szCs w:val="24"/>
        </w:rPr>
        <w:t xml:space="preserve">научно-популярная, познавательная   литература — 1 месяц; </w:t>
      </w:r>
    </w:p>
    <w:p w:rsidR="00E40F65" w:rsidRPr="00E44F10" w:rsidRDefault="00620351" w:rsidP="000B412B">
      <w:pPr>
        <w:numPr>
          <w:ilvl w:val="0"/>
          <w:numId w:val="7"/>
        </w:numPr>
        <w:spacing w:after="0" w:line="240" w:lineRule="auto"/>
        <w:ind w:right="0" w:hanging="708"/>
        <w:rPr>
          <w:sz w:val="24"/>
          <w:szCs w:val="24"/>
        </w:rPr>
      </w:pPr>
      <w:r w:rsidRPr="00E44F10">
        <w:rPr>
          <w:sz w:val="24"/>
          <w:szCs w:val="24"/>
        </w:rPr>
        <w:t xml:space="preserve">ноты по специальности — на 2 недели; </w:t>
      </w:r>
    </w:p>
    <w:p w:rsidR="00E40F65" w:rsidRPr="00E44F10" w:rsidRDefault="00620351" w:rsidP="00E44F10">
      <w:pPr>
        <w:numPr>
          <w:ilvl w:val="0"/>
          <w:numId w:val="7"/>
        </w:numPr>
        <w:spacing w:after="0" w:line="240" w:lineRule="auto"/>
        <w:ind w:right="0" w:hanging="708"/>
        <w:rPr>
          <w:sz w:val="24"/>
          <w:szCs w:val="24"/>
        </w:rPr>
      </w:pPr>
      <w:r w:rsidRPr="00E44F10">
        <w:rPr>
          <w:sz w:val="24"/>
          <w:szCs w:val="24"/>
        </w:rPr>
        <w:t xml:space="preserve">периодические издания, издания повышенного спроса —7 дней; 3. срок пользования литературой может быть продлен по просьбе читателя, если на указанное время нет спроса со стороны других пользователей библиотеки; </w:t>
      </w:r>
    </w:p>
    <w:p w:rsidR="00E40F65" w:rsidRDefault="00620351" w:rsidP="00E44F10">
      <w:pPr>
        <w:spacing w:after="0" w:line="240" w:lineRule="auto"/>
        <w:ind w:left="-15" w:right="0" w:firstLine="708"/>
        <w:rPr>
          <w:sz w:val="24"/>
          <w:szCs w:val="24"/>
        </w:rPr>
      </w:pPr>
      <w:r w:rsidRPr="00E44F10">
        <w:rPr>
          <w:sz w:val="24"/>
          <w:szCs w:val="24"/>
        </w:rPr>
        <w:t xml:space="preserve">энциклопедии, справочники, редкие, ценные и имеющиеся в единственном экземпляре книги и ноты выдаются только для работы в читальном зале. </w:t>
      </w:r>
    </w:p>
    <w:p w:rsidR="00E44F10" w:rsidRPr="00E44F10" w:rsidRDefault="00E44F10" w:rsidP="00E44F10">
      <w:pPr>
        <w:spacing w:after="0" w:line="240" w:lineRule="auto"/>
        <w:ind w:left="-15" w:right="0" w:firstLine="708"/>
        <w:rPr>
          <w:sz w:val="24"/>
          <w:szCs w:val="24"/>
        </w:rPr>
      </w:pPr>
    </w:p>
    <w:p w:rsidR="00E40F65" w:rsidRPr="00E44F10" w:rsidRDefault="00620351" w:rsidP="00E44F10">
      <w:pPr>
        <w:spacing w:after="20" w:line="240" w:lineRule="auto"/>
        <w:ind w:left="-5" w:right="0"/>
        <w:jc w:val="left"/>
        <w:rPr>
          <w:sz w:val="24"/>
          <w:szCs w:val="24"/>
        </w:rPr>
      </w:pPr>
      <w:r w:rsidRPr="00E44F10">
        <w:rPr>
          <w:b/>
          <w:sz w:val="24"/>
          <w:szCs w:val="24"/>
        </w:rPr>
        <w:t xml:space="preserve">Ответственность пользователей за нарушение правил пользования библиотекой: </w:t>
      </w:r>
    </w:p>
    <w:p w:rsidR="00E40F65" w:rsidRPr="00E44F10" w:rsidRDefault="00620351" w:rsidP="00E44F10">
      <w:pPr>
        <w:numPr>
          <w:ilvl w:val="0"/>
          <w:numId w:val="8"/>
        </w:numPr>
        <w:spacing w:after="0" w:line="240" w:lineRule="auto"/>
        <w:ind w:right="0" w:firstLine="274"/>
        <w:rPr>
          <w:sz w:val="24"/>
          <w:szCs w:val="24"/>
        </w:rPr>
      </w:pPr>
      <w:r w:rsidRPr="00E44F10">
        <w:rPr>
          <w:sz w:val="24"/>
          <w:szCs w:val="24"/>
        </w:rPr>
        <w:t xml:space="preserve">Пользователь обязан соблюдать Правила пользования библиотекой. Пользователи, нарушившие правила пользования, причинившие библиотеке ущерб, а также беспокойство другим пользователям, несут административную, гражданско-правовую или уголовную ответственность в соответствии с действующим законодательством и Правилами пользования библиотекой. </w:t>
      </w:r>
    </w:p>
    <w:p w:rsidR="00E40F65" w:rsidRPr="00E44F10" w:rsidRDefault="00620351" w:rsidP="00E44F10">
      <w:pPr>
        <w:numPr>
          <w:ilvl w:val="0"/>
          <w:numId w:val="8"/>
        </w:numPr>
        <w:spacing w:after="0" w:line="240" w:lineRule="auto"/>
        <w:ind w:right="0" w:firstLine="274"/>
        <w:rPr>
          <w:sz w:val="24"/>
          <w:szCs w:val="24"/>
        </w:rPr>
      </w:pPr>
      <w:r w:rsidRPr="00E44F10">
        <w:rPr>
          <w:sz w:val="24"/>
          <w:szCs w:val="24"/>
        </w:rPr>
        <w:t xml:space="preserve">Пользователи, нарушившие Правила пользования библиотекой, срок возврата документов, взятых во временное пользование на абонементе, могут быть лишены возможности пользования библиотекой на срок от 1 месяца до полного лишения пользования библиотекой. </w:t>
      </w:r>
    </w:p>
    <w:p w:rsidR="00E40F65" w:rsidRPr="00E44F10" w:rsidRDefault="00620351" w:rsidP="00E44F10">
      <w:pPr>
        <w:numPr>
          <w:ilvl w:val="0"/>
          <w:numId w:val="8"/>
        </w:numPr>
        <w:spacing w:after="0" w:line="240" w:lineRule="auto"/>
        <w:ind w:right="0" w:firstLine="274"/>
        <w:rPr>
          <w:sz w:val="24"/>
          <w:szCs w:val="24"/>
        </w:rPr>
      </w:pPr>
      <w:r w:rsidRPr="00E44F10">
        <w:rPr>
          <w:sz w:val="24"/>
          <w:szCs w:val="24"/>
        </w:rPr>
        <w:t xml:space="preserve">Пользователи, нарушившие Правила и причинившие ущерб, компенсируют его в следующем порядке: </w:t>
      </w:r>
    </w:p>
    <w:p w:rsidR="00E40F65" w:rsidRPr="00E44F10" w:rsidRDefault="00620351" w:rsidP="00E44F10">
      <w:pPr>
        <w:numPr>
          <w:ilvl w:val="0"/>
          <w:numId w:val="9"/>
        </w:numPr>
        <w:spacing w:after="0" w:line="240" w:lineRule="auto"/>
        <w:ind w:right="0" w:firstLine="274"/>
        <w:rPr>
          <w:sz w:val="24"/>
          <w:szCs w:val="24"/>
        </w:rPr>
      </w:pPr>
      <w:proofErr w:type="gramStart"/>
      <w:r w:rsidRPr="00E44F10">
        <w:rPr>
          <w:sz w:val="24"/>
          <w:szCs w:val="24"/>
        </w:rPr>
        <w:t>при  утере</w:t>
      </w:r>
      <w:proofErr w:type="gramEnd"/>
      <w:r w:rsidRPr="00E44F10">
        <w:rPr>
          <w:sz w:val="24"/>
          <w:szCs w:val="24"/>
        </w:rPr>
        <w:t xml:space="preserve">  или порче книг и иных документов  из фонда библиотеки обязаны заменить их соответственно такими же или признанными равноценными, изданными не ранее 3-х последних лет.  </w:t>
      </w:r>
    </w:p>
    <w:p w:rsidR="00E40F65" w:rsidRPr="00E44F10" w:rsidRDefault="00620351" w:rsidP="00E44F10">
      <w:pPr>
        <w:numPr>
          <w:ilvl w:val="0"/>
          <w:numId w:val="9"/>
        </w:numPr>
        <w:spacing w:after="0" w:line="240" w:lineRule="auto"/>
        <w:ind w:right="0" w:firstLine="274"/>
        <w:rPr>
          <w:sz w:val="24"/>
          <w:szCs w:val="24"/>
        </w:rPr>
      </w:pPr>
      <w:r w:rsidRPr="00E44F10">
        <w:rPr>
          <w:sz w:val="24"/>
          <w:szCs w:val="24"/>
        </w:rPr>
        <w:t xml:space="preserve">при невозможности замены - возместить их стоимость (сумма определяется библиотекой). Стоимость утраченных, испорченных документов определяется по ценам, действующим в современных рыночных условиях; </w:t>
      </w:r>
    </w:p>
    <w:p w:rsidR="00E40F65" w:rsidRPr="00E44F10" w:rsidRDefault="00620351" w:rsidP="00E44F10">
      <w:pPr>
        <w:pStyle w:val="a7"/>
        <w:numPr>
          <w:ilvl w:val="0"/>
          <w:numId w:val="8"/>
        </w:numPr>
        <w:spacing w:after="0" w:line="240" w:lineRule="auto"/>
        <w:ind w:right="0" w:firstLine="274"/>
        <w:rPr>
          <w:sz w:val="24"/>
          <w:szCs w:val="24"/>
        </w:rPr>
      </w:pPr>
      <w:r w:rsidRPr="00E44F10">
        <w:rPr>
          <w:sz w:val="24"/>
          <w:szCs w:val="24"/>
        </w:rPr>
        <w:t xml:space="preserve">За утрату произведений печати и иных документов из фонда библиотеки, причинение вреда и нарушение сроков возврата документов несовершеннолетними читателями ответственность за них несут их родители, опекуны, попечители.  </w:t>
      </w:r>
    </w:p>
    <w:p w:rsidR="00E44F10" w:rsidRPr="00E44F10" w:rsidRDefault="00E44F10" w:rsidP="00E44F10">
      <w:pPr>
        <w:pStyle w:val="a7"/>
        <w:spacing w:after="0" w:line="240" w:lineRule="auto"/>
        <w:ind w:left="10" w:right="0" w:firstLine="0"/>
        <w:rPr>
          <w:sz w:val="24"/>
          <w:szCs w:val="24"/>
        </w:rPr>
      </w:pPr>
    </w:p>
    <w:p w:rsidR="00E40F65" w:rsidRPr="00E44F10" w:rsidRDefault="00620351" w:rsidP="00E44F10">
      <w:pPr>
        <w:spacing w:after="82" w:line="240" w:lineRule="auto"/>
        <w:ind w:left="-5" w:right="0"/>
        <w:jc w:val="center"/>
        <w:rPr>
          <w:sz w:val="24"/>
          <w:szCs w:val="24"/>
        </w:rPr>
      </w:pPr>
      <w:r w:rsidRPr="00E44F10">
        <w:rPr>
          <w:b/>
          <w:sz w:val="24"/>
          <w:szCs w:val="24"/>
        </w:rPr>
        <w:t>Права и обязанности библиотеки:</w:t>
      </w:r>
    </w:p>
    <w:p w:rsidR="00E40F65" w:rsidRPr="00E44F10" w:rsidRDefault="00620351" w:rsidP="00E44F10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E44F10">
        <w:rPr>
          <w:b/>
          <w:sz w:val="24"/>
          <w:szCs w:val="24"/>
        </w:rPr>
        <w:t xml:space="preserve"> Библиотека обязана: </w:t>
      </w:r>
    </w:p>
    <w:p w:rsidR="00E40F65" w:rsidRPr="00E44F10" w:rsidRDefault="00620351" w:rsidP="00E44F10">
      <w:pPr>
        <w:numPr>
          <w:ilvl w:val="0"/>
          <w:numId w:val="10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Обеспечить реализацию прав граждан на доступ к информации, установленных действующим законодательством, Уставом и Правилами пользования библиотекой. </w:t>
      </w:r>
    </w:p>
    <w:p w:rsidR="00E40F65" w:rsidRPr="00E44F10" w:rsidRDefault="00620351" w:rsidP="00E44F10">
      <w:pPr>
        <w:numPr>
          <w:ilvl w:val="0"/>
          <w:numId w:val="10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Информировать пользователей об услугах, предоставляемых библиотекой, и условиях их предоставления. </w:t>
      </w:r>
    </w:p>
    <w:p w:rsidR="00E40F65" w:rsidRPr="00E44F10" w:rsidRDefault="00620351" w:rsidP="00E44F10">
      <w:pPr>
        <w:numPr>
          <w:ilvl w:val="0"/>
          <w:numId w:val="10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Обеспечивать сохранность своих фондов. </w:t>
      </w:r>
    </w:p>
    <w:p w:rsidR="00E40F65" w:rsidRPr="00E44F10" w:rsidRDefault="00620351" w:rsidP="00E44F10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Создавать и поддерживать комфортные условия для работы в стенах библиотеки. </w:t>
      </w:r>
    </w:p>
    <w:p w:rsidR="00E40F65" w:rsidRPr="00E44F10" w:rsidRDefault="00620351" w:rsidP="00E44F10">
      <w:pPr>
        <w:numPr>
          <w:ilvl w:val="0"/>
          <w:numId w:val="11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Обеспечивать высокую культуру библиотечного общения. </w:t>
      </w:r>
    </w:p>
    <w:p w:rsidR="00E40F65" w:rsidRPr="00E44F10" w:rsidRDefault="00620351" w:rsidP="00E44F10">
      <w:pPr>
        <w:numPr>
          <w:ilvl w:val="0"/>
          <w:numId w:val="11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Сохранять конфиденциальность сведений о пользователях и их чтении. </w:t>
      </w:r>
    </w:p>
    <w:p w:rsidR="00E40F65" w:rsidRPr="00E44F10" w:rsidRDefault="00620351" w:rsidP="00E44F10">
      <w:pPr>
        <w:numPr>
          <w:ilvl w:val="0"/>
          <w:numId w:val="11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Соблюдать режим работы отделов библиотеки, в случае изменений своевременно оповещать об этом пользователей. </w:t>
      </w:r>
    </w:p>
    <w:p w:rsidR="00E40F65" w:rsidRPr="00E44F10" w:rsidRDefault="00620351" w:rsidP="00E44F10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E44F10">
        <w:rPr>
          <w:b/>
          <w:sz w:val="24"/>
          <w:szCs w:val="24"/>
        </w:rPr>
        <w:t xml:space="preserve">Библиотека имеет право: </w:t>
      </w:r>
    </w:p>
    <w:p w:rsidR="00E40F65" w:rsidRPr="00E44F10" w:rsidRDefault="00620351" w:rsidP="00E44F10">
      <w:pPr>
        <w:numPr>
          <w:ilvl w:val="0"/>
          <w:numId w:val="12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Самостоятельно определять содержание и конкретные формы своей деятельности в соответствии с целями и задачами, определенными в Уставе Школы. </w:t>
      </w:r>
    </w:p>
    <w:p w:rsidR="00E44F10" w:rsidRDefault="00620351" w:rsidP="00E44F10">
      <w:pPr>
        <w:numPr>
          <w:ilvl w:val="0"/>
          <w:numId w:val="12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Вводить ограничения на возможность выдачи и копирования для документов, имеющих особую ценность или плохую степень сохранности. </w:t>
      </w:r>
    </w:p>
    <w:p w:rsidR="00E40F65" w:rsidRPr="00E44F10" w:rsidRDefault="00620351" w:rsidP="00E44F10">
      <w:pPr>
        <w:numPr>
          <w:ilvl w:val="0"/>
          <w:numId w:val="12"/>
        </w:num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4. Изымать и реализовывать документы из своих фондов в соответствии с порядком исключения документов и действующими нормативно-правовыми актами. </w:t>
      </w:r>
    </w:p>
    <w:p w:rsidR="00E40F65" w:rsidRPr="00E44F10" w:rsidRDefault="00620351" w:rsidP="00E44F10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5. Определять виды и размеры компенсации ущерба, нанесенного пользователями библиотеке. </w:t>
      </w:r>
    </w:p>
    <w:p w:rsidR="00E40F65" w:rsidRPr="00E44F10" w:rsidRDefault="00620351" w:rsidP="00E44F10">
      <w:pPr>
        <w:spacing w:after="0" w:line="240" w:lineRule="auto"/>
        <w:ind w:left="284" w:right="0" w:hanging="284"/>
        <w:rPr>
          <w:sz w:val="24"/>
          <w:szCs w:val="24"/>
        </w:rPr>
      </w:pPr>
      <w:r w:rsidRPr="00E44F10">
        <w:rPr>
          <w:sz w:val="24"/>
          <w:szCs w:val="24"/>
        </w:rPr>
        <w:t xml:space="preserve">7. Передавать материалы о фактах нарушения отдельными пользователями настоящих Правил педагогу по специальности и директору Школы. </w:t>
      </w:r>
    </w:p>
    <w:p w:rsidR="00E40F65" w:rsidRPr="00E44F10" w:rsidRDefault="00620351" w:rsidP="00E44F10">
      <w:pPr>
        <w:spacing w:after="131" w:line="240" w:lineRule="auto"/>
        <w:ind w:left="284" w:right="0" w:hanging="284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284" w:right="0" w:hanging="284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284" w:right="0" w:hanging="284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29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2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29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131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620351" w:rsidP="00E44F1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E44F10">
        <w:rPr>
          <w:sz w:val="24"/>
          <w:szCs w:val="24"/>
        </w:rPr>
        <w:t xml:space="preserve"> </w:t>
      </w:r>
    </w:p>
    <w:p w:rsidR="00E40F65" w:rsidRPr="00E44F10" w:rsidRDefault="00E40F65" w:rsidP="00E44F10">
      <w:pPr>
        <w:spacing w:line="240" w:lineRule="auto"/>
        <w:rPr>
          <w:sz w:val="24"/>
          <w:szCs w:val="24"/>
        </w:rPr>
        <w:sectPr w:rsidR="00E40F65" w:rsidRPr="00E44F10" w:rsidSect="00E44F10">
          <w:headerReference w:type="even" r:id="rId8"/>
          <w:headerReference w:type="default" r:id="rId9"/>
          <w:headerReference w:type="first" r:id="rId10"/>
          <w:pgSz w:w="11906" w:h="16838"/>
          <w:pgMar w:top="284" w:right="566" w:bottom="709" w:left="1134" w:header="1137" w:footer="720" w:gutter="0"/>
          <w:cols w:space="720"/>
        </w:sectPr>
      </w:pPr>
    </w:p>
    <w:p w:rsidR="00E40F65" w:rsidRDefault="00620351">
      <w:pPr>
        <w:spacing w:after="64" w:line="259" w:lineRule="auto"/>
        <w:ind w:left="-1" w:right="0" w:firstLine="0"/>
        <w:jc w:val="right"/>
      </w:pPr>
      <w:r>
        <w:t xml:space="preserve"> </w:t>
      </w:r>
    </w:p>
    <w:p w:rsidR="00E40F65" w:rsidRDefault="00620351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E40F65" w:rsidRDefault="0062035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40F65">
      <w:headerReference w:type="even" r:id="rId11"/>
      <w:headerReference w:type="default" r:id="rId12"/>
      <w:headerReference w:type="first" r:id="rId13"/>
      <w:pgSz w:w="11906" w:h="16838"/>
      <w:pgMar w:top="1134" w:right="772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7AE" w:rsidRDefault="005B37AE">
      <w:pPr>
        <w:spacing w:after="0" w:line="240" w:lineRule="auto"/>
      </w:pPr>
      <w:r>
        <w:separator/>
      </w:r>
    </w:p>
  </w:endnote>
  <w:endnote w:type="continuationSeparator" w:id="0">
    <w:p w:rsidR="005B37AE" w:rsidRDefault="005B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7AE" w:rsidRDefault="005B37AE">
      <w:pPr>
        <w:spacing w:after="0" w:line="240" w:lineRule="auto"/>
      </w:pPr>
      <w:r>
        <w:separator/>
      </w:r>
    </w:p>
  </w:footnote>
  <w:footnote w:type="continuationSeparator" w:id="0">
    <w:p w:rsidR="005B37AE" w:rsidRDefault="005B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620351">
    <w:pPr>
      <w:spacing w:after="0" w:line="259" w:lineRule="auto"/>
      <w:ind w:left="0" w:right="0" w:firstLine="0"/>
      <w:jc w:val="left"/>
    </w:pPr>
    <w:r>
      <w:t xml:space="preserve">4.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E40F65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620351">
    <w:pPr>
      <w:spacing w:after="0" w:line="259" w:lineRule="auto"/>
      <w:ind w:left="0" w:right="0" w:firstLine="0"/>
      <w:jc w:val="left"/>
    </w:pPr>
    <w:r>
      <w:t xml:space="preserve">4.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E40F65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E40F65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65" w:rsidRDefault="00E40F6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4EAB"/>
    <w:multiLevelType w:val="hybridMultilevel"/>
    <w:tmpl w:val="6422C4DC"/>
    <w:lvl w:ilvl="0" w:tplc="BC5485C8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483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0C1C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6E19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60C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28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60E1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1C9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CC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53833"/>
    <w:multiLevelType w:val="hybridMultilevel"/>
    <w:tmpl w:val="6000646A"/>
    <w:lvl w:ilvl="0" w:tplc="8F78940C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63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1CA1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3CA4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2A4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2A8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8A2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ADF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B23B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9B0F4C"/>
    <w:multiLevelType w:val="hybridMultilevel"/>
    <w:tmpl w:val="6470884A"/>
    <w:lvl w:ilvl="0" w:tplc="E82454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23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B6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0A96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943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20E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AA0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A44F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6C9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7F4CED"/>
    <w:multiLevelType w:val="hybridMultilevel"/>
    <w:tmpl w:val="A008FF1C"/>
    <w:lvl w:ilvl="0" w:tplc="981E5C1A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49B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A7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0CB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0A85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C66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923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6C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2096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2B5D2C"/>
    <w:multiLevelType w:val="hybridMultilevel"/>
    <w:tmpl w:val="3D86AAEA"/>
    <w:lvl w:ilvl="0" w:tplc="46E8983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069A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61A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0E24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125B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8E7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1C04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F46F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4668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E84960"/>
    <w:multiLevelType w:val="hybridMultilevel"/>
    <w:tmpl w:val="229036FE"/>
    <w:lvl w:ilvl="0" w:tplc="268AFD0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FA3CAA"/>
    <w:multiLevelType w:val="hybridMultilevel"/>
    <w:tmpl w:val="AFE0ACC6"/>
    <w:lvl w:ilvl="0" w:tplc="C614843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4B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DE8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B4B4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66C6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46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F21E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8A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06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210CE1"/>
    <w:multiLevelType w:val="hybridMultilevel"/>
    <w:tmpl w:val="E7400D9C"/>
    <w:lvl w:ilvl="0" w:tplc="95124E1E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0AF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9E2E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2C8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FE18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34A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8474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DC9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0E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2D55FE"/>
    <w:multiLevelType w:val="hybridMultilevel"/>
    <w:tmpl w:val="8BB40312"/>
    <w:lvl w:ilvl="0" w:tplc="1AA818A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0E2A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8EE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7C58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0628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E60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CC0A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C6F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EF0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156771"/>
    <w:multiLevelType w:val="hybridMultilevel"/>
    <w:tmpl w:val="ED2EA290"/>
    <w:lvl w:ilvl="0" w:tplc="FEAE1EF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E9F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CA3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EE39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0845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1A1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FE7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B24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25A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C840A0"/>
    <w:multiLevelType w:val="hybridMultilevel"/>
    <w:tmpl w:val="EA46101C"/>
    <w:lvl w:ilvl="0" w:tplc="66CE530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A2D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EC1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0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436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96E5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B0BF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6E8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6C2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C62AAD"/>
    <w:multiLevelType w:val="hybridMultilevel"/>
    <w:tmpl w:val="1A962A98"/>
    <w:lvl w:ilvl="0" w:tplc="724AF4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007F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9C1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76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69B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283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0C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CC0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C202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536F7F"/>
    <w:multiLevelType w:val="hybridMultilevel"/>
    <w:tmpl w:val="7B18BA2C"/>
    <w:lvl w:ilvl="0" w:tplc="B8EA8C7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8E4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03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DCB5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ECBB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866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2E0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24E8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A22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65"/>
    <w:rsid w:val="000B412B"/>
    <w:rsid w:val="00266CA9"/>
    <w:rsid w:val="005B37AE"/>
    <w:rsid w:val="005E5AC7"/>
    <w:rsid w:val="00620351"/>
    <w:rsid w:val="00E40F65"/>
    <w:rsid w:val="00E4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DA8E5-2665-4A90-B8A1-C4406803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66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8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Normal (Web)"/>
    <w:basedOn w:val="a"/>
    <w:semiHidden/>
    <w:rsid w:val="00E44F1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4">
    <w:name w:val="No Spacing"/>
    <w:uiPriority w:val="1"/>
    <w:qFormat/>
    <w:rsid w:val="00E44F1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4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F1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E44F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44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4F1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Правила пользования библиотекой  </vt:lpstr>
      <vt:lpstr>Муниципального бюджетного  учреждения дополнительного образования</vt:lpstr>
      <vt:lpstr>Общие положения </vt:lpstr>
    </vt:vector>
  </TitlesOfParts>
  <Company>SPecialiST RePack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Rise</cp:lastModifiedBy>
  <cp:revision>5</cp:revision>
  <cp:lastPrinted>2019-04-15T05:44:00Z</cp:lastPrinted>
  <dcterms:created xsi:type="dcterms:W3CDTF">2019-04-12T11:42:00Z</dcterms:created>
  <dcterms:modified xsi:type="dcterms:W3CDTF">2019-04-15T12:18:00Z</dcterms:modified>
</cp:coreProperties>
</file>